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D439A" w14:textId="77777777" w:rsidR="00616089" w:rsidRDefault="00616089" w:rsidP="00616089">
      <w:pPr>
        <w:kinsoku w:val="0"/>
        <w:overflowPunct w:val="0"/>
        <w:autoSpaceDE w:val="0"/>
        <w:autoSpaceDN w:val="0"/>
        <w:adjustRightInd w:val="0"/>
        <w:spacing w:before="2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635"/>
        <w:gridCol w:w="900"/>
        <w:gridCol w:w="3420"/>
      </w:tblGrid>
      <w:tr w:rsidR="00855DE8" w:rsidRPr="000301A2" w14:paraId="4B959DEC" w14:textId="77777777" w:rsidTr="00B76015">
        <w:trPr>
          <w:trHeight w:val="2096"/>
          <w:jc w:val="center"/>
        </w:trPr>
        <w:tc>
          <w:tcPr>
            <w:tcW w:w="5635" w:type="dxa"/>
            <w:vAlign w:val="center"/>
          </w:tcPr>
          <w:p w14:paraId="3B572FE1" w14:textId="77777777" w:rsidR="00855DE8" w:rsidRPr="000301A2" w:rsidRDefault="00855DE8" w:rsidP="00B76015">
            <w:pPr>
              <w:jc w:val="both"/>
              <w:rPr>
                <w:b/>
              </w:rPr>
            </w:pPr>
          </w:p>
          <w:p w14:paraId="1AD4A8C7" w14:textId="11EF7713" w:rsidR="00855DE8" w:rsidRPr="000301A2" w:rsidRDefault="00CB0CB0" w:rsidP="00B76015">
            <w:pPr>
              <w:spacing w:line="480" w:lineRule="auto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B7D6F7" wp14:editId="3A5A71A3">
                  <wp:extent cx="1228725" cy="720645"/>
                  <wp:effectExtent l="0" t="0" r="0" b="3810"/>
                  <wp:docPr id="3" name="Image 3" descr="https://tse4.explicit.bing.net/th?id=OIP.ghrarIGR5atvFxk4GQXC7gHaEW&amp;pid=Api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1372747153_2107" descr="https://tse4.explicit.bing.net/th?id=OIP.ghrarIGR5atvFxk4GQXC7gHaEW&amp;pid=Api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19" cy="74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6B5B8C31" w14:textId="0DBA6AF2" w:rsidR="00855DE8" w:rsidRPr="000301A2" w:rsidRDefault="00CB0CB0" w:rsidP="00B76015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7E203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C1BD39" wp14:editId="1B9EE8EC">
                  <wp:simplePos x="0" y="0"/>
                  <wp:positionH relativeFrom="column">
                    <wp:posOffset>-944880</wp:posOffset>
                  </wp:positionH>
                  <wp:positionV relativeFrom="paragraph">
                    <wp:posOffset>408305</wp:posOffset>
                  </wp:positionV>
                  <wp:extent cx="3237865" cy="609600"/>
                  <wp:effectExtent l="0" t="0" r="0" b="0"/>
                  <wp:wrapNone/>
                  <wp:docPr id="1" name="Image 1" descr="C:\Users\ipieczyrak\Pictures\logo_porte_ED_DESPEG_quadri_vectori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pieczyrak\Pictures\logo_porte_ED_DESPEG_quadri_vectori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86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20" w:type="dxa"/>
            <w:vAlign w:val="center"/>
          </w:tcPr>
          <w:p w14:paraId="321E32F5" w14:textId="41484CE3" w:rsidR="00855DE8" w:rsidRPr="000301A2" w:rsidRDefault="00855DE8" w:rsidP="00B76015">
            <w:pPr>
              <w:ind w:left="-108" w:firstLine="108"/>
              <w:jc w:val="right"/>
              <w:rPr>
                <w:sz w:val="16"/>
                <w:szCs w:val="16"/>
                <w:u w:val="single"/>
              </w:rPr>
            </w:pPr>
          </w:p>
        </w:tc>
      </w:tr>
    </w:tbl>
    <w:p w14:paraId="45D8340F" w14:textId="77777777" w:rsidR="00855DE8" w:rsidRPr="00616089" w:rsidRDefault="00855DE8" w:rsidP="00616089">
      <w:pPr>
        <w:kinsoku w:val="0"/>
        <w:overflowPunct w:val="0"/>
        <w:autoSpaceDE w:val="0"/>
        <w:autoSpaceDN w:val="0"/>
        <w:adjustRightInd w:val="0"/>
        <w:spacing w:before="2"/>
        <w:rPr>
          <w:sz w:val="20"/>
          <w:szCs w:val="20"/>
        </w:rPr>
      </w:pPr>
    </w:p>
    <w:p w14:paraId="12520EAD" w14:textId="49EFC68E" w:rsidR="00D90EA1" w:rsidRPr="006A0A3F" w:rsidRDefault="005E6DA3" w:rsidP="009F0AEC">
      <w:pPr>
        <w:suppressAutoHyphens/>
        <w:spacing w:line="360" w:lineRule="auto"/>
        <w:jc w:val="center"/>
        <w:rPr>
          <w:rFonts w:ascii="Calibri" w:hAnsi="Calibri" w:cs="Calibri"/>
          <w:b/>
          <w:color w:val="00000A"/>
          <w:sz w:val="28"/>
          <w:szCs w:val="28"/>
          <w:lang w:eastAsia="en-US"/>
        </w:rPr>
      </w:pPr>
      <w:r w:rsidRPr="006A0A3F">
        <w:rPr>
          <w:rFonts w:ascii="Calibri" w:hAnsi="Calibri" w:cs="Calibri"/>
          <w:b/>
          <w:color w:val="00000A"/>
          <w:sz w:val="28"/>
          <w:szCs w:val="28"/>
          <w:lang w:eastAsia="en-US"/>
        </w:rPr>
        <w:t xml:space="preserve">Contrats doctoraux </w:t>
      </w:r>
      <w:r w:rsidR="00855DE8">
        <w:rPr>
          <w:rFonts w:ascii="Calibri" w:hAnsi="Calibri" w:cs="Calibri"/>
          <w:b/>
          <w:color w:val="00000A"/>
          <w:sz w:val="28"/>
          <w:szCs w:val="28"/>
          <w:lang w:eastAsia="en-US"/>
        </w:rPr>
        <w:t>202</w:t>
      </w:r>
      <w:r w:rsidR="00B77255">
        <w:rPr>
          <w:rFonts w:ascii="Calibri" w:hAnsi="Calibri" w:cs="Calibri"/>
          <w:b/>
          <w:color w:val="00000A"/>
          <w:sz w:val="28"/>
          <w:szCs w:val="28"/>
          <w:lang w:eastAsia="en-US"/>
        </w:rPr>
        <w:t>5</w:t>
      </w:r>
      <w:r w:rsidR="00D90EA1" w:rsidRPr="006A0A3F">
        <w:rPr>
          <w:rFonts w:ascii="Calibri" w:hAnsi="Calibri" w:cs="Calibri"/>
          <w:b/>
          <w:color w:val="00000A"/>
          <w:sz w:val="28"/>
          <w:szCs w:val="28"/>
          <w:lang w:eastAsia="en-US"/>
        </w:rPr>
        <w:t xml:space="preserve"> de l’ED DESPEG</w:t>
      </w:r>
    </w:p>
    <w:p w14:paraId="7109B38C" w14:textId="77777777" w:rsidR="00D90EA1" w:rsidRPr="001D70CB" w:rsidRDefault="006A0A3F" w:rsidP="001D70CB">
      <w:pPr>
        <w:suppressAutoHyphens/>
        <w:spacing w:before="120" w:after="120" w:line="360" w:lineRule="auto"/>
        <w:jc w:val="center"/>
        <w:rPr>
          <w:rFonts w:ascii="Calibri" w:hAnsi="Calibri" w:cs="Calibri"/>
          <w:color w:val="00000A"/>
          <w:sz w:val="28"/>
          <w:szCs w:val="28"/>
          <w:lang w:eastAsia="en-US"/>
        </w:rPr>
      </w:pPr>
      <w:r>
        <w:rPr>
          <w:rFonts w:ascii="Calibri" w:hAnsi="Calibri" w:cs="Calibri"/>
          <w:color w:val="00000A"/>
          <w:sz w:val="28"/>
          <w:szCs w:val="28"/>
          <w:lang w:eastAsia="en-US"/>
        </w:rPr>
        <w:t xml:space="preserve">Sélection aux auditions : </w:t>
      </w:r>
      <w:r w:rsidR="00D90EA1" w:rsidRPr="009F0AEC">
        <w:rPr>
          <w:rFonts w:ascii="Calibri" w:hAnsi="Calibri" w:cs="Calibri"/>
          <w:color w:val="00000A"/>
          <w:sz w:val="28"/>
          <w:szCs w:val="28"/>
          <w:lang w:eastAsia="en-US"/>
        </w:rPr>
        <w:t>Rapport</w:t>
      </w:r>
      <w:r>
        <w:rPr>
          <w:rFonts w:ascii="Calibri" w:hAnsi="Calibri" w:cs="Calibri"/>
          <w:color w:val="00000A"/>
          <w:sz w:val="28"/>
          <w:szCs w:val="28"/>
          <w:lang w:eastAsia="en-US"/>
        </w:rPr>
        <w:t xml:space="preserve"> d’évaluation</w:t>
      </w:r>
      <w:r w:rsidR="00D90EA1" w:rsidRPr="009F0AEC">
        <w:rPr>
          <w:rFonts w:ascii="Calibri" w:hAnsi="Calibri" w:cs="Calibri"/>
          <w:color w:val="00000A"/>
          <w:sz w:val="28"/>
          <w:szCs w:val="28"/>
          <w:lang w:eastAsia="en-US"/>
        </w:rPr>
        <w:t xml:space="preserve"> sur le</w:t>
      </w:r>
      <w:r w:rsidR="00170D50">
        <w:rPr>
          <w:rFonts w:ascii="Calibri" w:hAnsi="Calibri" w:cs="Calibri"/>
          <w:color w:val="00000A"/>
          <w:sz w:val="28"/>
          <w:szCs w:val="28"/>
          <w:lang w:eastAsia="en-US"/>
        </w:rPr>
        <w:t>/la</w:t>
      </w:r>
      <w:r w:rsidR="00D90EA1" w:rsidRPr="009F0AEC">
        <w:rPr>
          <w:rFonts w:ascii="Calibri" w:hAnsi="Calibri" w:cs="Calibri"/>
          <w:color w:val="00000A"/>
          <w:sz w:val="28"/>
          <w:szCs w:val="28"/>
          <w:lang w:eastAsia="en-US"/>
        </w:rPr>
        <w:t xml:space="preserve"> candidat</w:t>
      </w:r>
      <w:r w:rsidR="00170D50">
        <w:rPr>
          <w:rFonts w:ascii="Calibri" w:hAnsi="Calibri" w:cs="Calibri"/>
          <w:color w:val="00000A"/>
          <w:sz w:val="28"/>
          <w:szCs w:val="28"/>
          <w:lang w:eastAsia="en-US"/>
        </w:rPr>
        <w:t>(e)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A163E" w14:paraId="78CFAD29" w14:textId="77777777" w:rsidTr="00FA163E">
        <w:tc>
          <w:tcPr>
            <w:tcW w:w="9060" w:type="dxa"/>
          </w:tcPr>
          <w:p w14:paraId="1C3A049D" w14:textId="77777777" w:rsidR="00FA163E" w:rsidRPr="00FA163E" w:rsidRDefault="00FA163E" w:rsidP="00D90EA1">
            <w:pPr>
              <w:suppressAutoHyphens/>
              <w:spacing w:after="200" w:line="276" w:lineRule="auto"/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  <w:r w:rsidRPr="00FA163E"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  <w:t xml:space="preserve">UNITE DE RECHERCHE : </w:t>
            </w:r>
          </w:p>
        </w:tc>
      </w:tr>
      <w:tr w:rsidR="00D90FF2" w14:paraId="312D5883" w14:textId="77777777" w:rsidTr="00DB7F19">
        <w:tc>
          <w:tcPr>
            <w:tcW w:w="9060" w:type="dxa"/>
          </w:tcPr>
          <w:p w14:paraId="5232EB97" w14:textId="77777777" w:rsidR="00D90FF2" w:rsidRDefault="006A38AB" w:rsidP="00DB7F19">
            <w:pPr>
              <w:suppressAutoHyphens/>
              <w:spacing w:after="120" w:line="276" w:lineRule="auto"/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  <w:t>Nom</w:t>
            </w:r>
            <w:r w:rsidR="00D90FF2"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  <w:t xml:space="preserve"> et Prénom </w:t>
            </w:r>
            <w:r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  <w:t>du rapporteur</w:t>
            </w:r>
            <w:r w:rsidR="00D90FF2"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  <w:t xml:space="preserve"> : </w:t>
            </w:r>
          </w:p>
          <w:p w14:paraId="0684D6B4" w14:textId="77777777" w:rsidR="00DB7F19" w:rsidRPr="00D90EA1" w:rsidRDefault="00DB7F19" w:rsidP="00DB7F19">
            <w:pPr>
              <w:suppressAutoHyphens/>
              <w:spacing w:line="276" w:lineRule="auto"/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</w:p>
        </w:tc>
      </w:tr>
      <w:tr w:rsidR="00FA163E" w14:paraId="1C7F0043" w14:textId="77777777" w:rsidTr="00FA163E">
        <w:tc>
          <w:tcPr>
            <w:tcW w:w="9060" w:type="dxa"/>
          </w:tcPr>
          <w:p w14:paraId="33A95802" w14:textId="77777777" w:rsidR="00FA163E" w:rsidRDefault="001D70CB" w:rsidP="001D70CB">
            <w:pPr>
              <w:suppressAutoHyphens/>
              <w:spacing w:before="120" w:after="120" w:line="276" w:lineRule="auto"/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</w:pPr>
            <w:r w:rsidRPr="00D90EA1"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  <w:t>NOM et Prénom </w:t>
            </w:r>
            <w:r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  <w:t>du</w:t>
            </w:r>
            <w:r w:rsidR="00170D50"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  <w:t>/de la</w:t>
            </w:r>
            <w:r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  <w:t xml:space="preserve"> candidat</w:t>
            </w:r>
            <w:r w:rsidR="00170D50"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  <w:t>(e)</w:t>
            </w:r>
            <w:r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 w:rsidRPr="00D90EA1">
              <w:rPr>
                <w:rFonts w:ascii="Calibri" w:hAnsi="Calibri" w:cs="Calibri"/>
                <w:b/>
                <w:color w:val="00000A"/>
                <w:sz w:val="22"/>
                <w:szCs w:val="22"/>
                <w:lang w:eastAsia="en-US"/>
              </w:rPr>
              <w:t xml:space="preserve">: </w:t>
            </w:r>
          </w:p>
          <w:p w14:paraId="02A203F8" w14:textId="77777777" w:rsidR="006A38AB" w:rsidRPr="001D70CB" w:rsidRDefault="006A38AB" w:rsidP="001D70CB">
            <w:pPr>
              <w:suppressAutoHyphens/>
              <w:spacing w:before="120" w:after="120" w:line="276" w:lineRule="auto"/>
              <w:rPr>
                <w:rFonts w:ascii="Calibri" w:hAnsi="Calibri" w:cs="Calibri"/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F39C28A" w14:textId="77777777" w:rsidR="001D70CB" w:rsidRDefault="001D70CB" w:rsidP="00D90EA1">
      <w:pPr>
        <w:suppressAutoHyphens/>
        <w:spacing w:before="120" w:after="120" w:line="276" w:lineRule="auto"/>
        <w:rPr>
          <w:rFonts w:ascii="Calibri" w:hAnsi="Calibri" w:cs="Calibri"/>
          <w:b/>
          <w:color w:val="00000A"/>
          <w:sz w:val="22"/>
          <w:szCs w:val="22"/>
          <w:lang w:eastAsia="en-US"/>
        </w:rPr>
      </w:pPr>
    </w:p>
    <w:p w14:paraId="75E8FB73" w14:textId="77777777" w:rsidR="00FA163E" w:rsidRPr="00FA163E" w:rsidRDefault="00D90EA1" w:rsidP="00D90EA1">
      <w:pPr>
        <w:suppressAutoHyphens/>
        <w:spacing w:before="120" w:after="120" w:line="276" w:lineRule="auto"/>
        <w:rPr>
          <w:rFonts w:ascii="Calibri" w:hAnsi="Calibri" w:cs="Calibri"/>
          <w:b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Discipline : </w:t>
      </w:r>
    </w:p>
    <w:p w14:paraId="06036A62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>Directeur de thèse</w:t>
      </w:r>
      <w:r w:rsidR="00962E76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 envisagé</w:t>
      </w: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 : </w:t>
      </w:r>
    </w:p>
    <w:p w14:paraId="4C14F1F7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Titre de la thèse : </w:t>
      </w:r>
    </w:p>
    <w:p w14:paraId="5A936BB1" w14:textId="77777777" w:rsidR="00D90EA1" w:rsidRDefault="00D90EA1" w:rsidP="00DB7F19">
      <w:pPr>
        <w:suppressAutoHyphens/>
        <w:spacing w:line="276" w:lineRule="auto"/>
        <w:rPr>
          <w:rFonts w:ascii="Calibri" w:hAnsi="Calibri" w:cs="Calibri"/>
          <w:i/>
          <w:color w:val="00000A"/>
          <w:sz w:val="22"/>
          <w:szCs w:val="22"/>
          <w:lang w:eastAsia="en-US"/>
        </w:rPr>
      </w:pPr>
    </w:p>
    <w:p w14:paraId="0AED1419" w14:textId="77777777" w:rsidR="00FC525A" w:rsidRPr="00FC525A" w:rsidRDefault="00FC525A" w:rsidP="00FC525A">
      <w:pPr>
        <w:suppressAutoHyphens/>
        <w:spacing w:before="120" w:after="120" w:line="276" w:lineRule="auto"/>
        <w:rPr>
          <w:rFonts w:ascii="Calibri" w:hAnsi="Calibri" w:cs="Calibri"/>
          <w:b/>
          <w:color w:val="0070C0"/>
          <w:sz w:val="22"/>
          <w:szCs w:val="22"/>
          <w:lang w:eastAsia="en-US"/>
        </w:rPr>
      </w:pPr>
      <w:r w:rsidRPr="00FC525A">
        <w:rPr>
          <w:rFonts w:ascii="Calibri" w:hAnsi="Calibri" w:cs="Calibri"/>
          <w:b/>
          <w:color w:val="0070C0"/>
          <w:sz w:val="22"/>
          <w:szCs w:val="22"/>
          <w:lang w:eastAsia="en-US"/>
        </w:rPr>
        <w:t>RAPPORT SUR LE DOSSIER ECRIT</w:t>
      </w:r>
      <w:r>
        <w:rPr>
          <w:rFonts w:ascii="Calibri" w:hAnsi="Calibri" w:cs="Calibri"/>
          <w:b/>
          <w:color w:val="0070C0"/>
          <w:sz w:val="22"/>
          <w:szCs w:val="22"/>
          <w:lang w:eastAsia="en-US"/>
        </w:rPr>
        <w:t> </w:t>
      </w:r>
    </w:p>
    <w:p w14:paraId="1DB6DA9A" w14:textId="77777777" w:rsidR="00FC525A" w:rsidRDefault="00FC525A" w:rsidP="00DB7F19">
      <w:pPr>
        <w:suppressAutoHyphens/>
        <w:spacing w:line="276" w:lineRule="auto"/>
        <w:rPr>
          <w:rFonts w:ascii="Calibri" w:hAnsi="Calibri" w:cs="Calibri"/>
          <w:i/>
          <w:color w:val="00000A"/>
          <w:sz w:val="22"/>
          <w:szCs w:val="22"/>
          <w:lang w:eastAsia="en-US"/>
        </w:rPr>
      </w:pPr>
    </w:p>
    <w:p w14:paraId="649752C5" w14:textId="77777777" w:rsid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>Master</w:t>
      </w:r>
      <w:r w:rsidR="00391201">
        <w:rPr>
          <w:rFonts w:ascii="Calibri" w:hAnsi="Calibri" w:cs="Calibri"/>
          <w:b/>
          <w:color w:val="00000A"/>
          <w:sz w:val="22"/>
          <w:szCs w:val="22"/>
          <w:lang w:eastAsia="en-US"/>
        </w:rPr>
        <w:t> </w:t>
      </w:r>
      <w:proofErr w:type="gramStart"/>
      <w:r w:rsidR="006A0A3F">
        <w:rPr>
          <w:rFonts w:ascii="Calibri" w:hAnsi="Calibri" w:cs="Calibri"/>
          <w:b/>
          <w:color w:val="00000A"/>
          <w:sz w:val="22"/>
          <w:szCs w:val="22"/>
          <w:lang w:eastAsia="en-US"/>
        </w:rPr>
        <w:t>2</w:t>
      </w:r>
      <w:r w:rsidR="00391201">
        <w:rPr>
          <w:rFonts w:ascii="Calibri" w:hAnsi="Calibri" w:cs="Calibri"/>
          <w:b/>
          <w:color w:val="00000A"/>
          <w:sz w:val="22"/>
          <w:szCs w:val="22"/>
          <w:lang w:eastAsia="en-US"/>
        </w:rPr>
        <w:t>:</w:t>
      </w:r>
      <w:proofErr w:type="gramEnd"/>
    </w:p>
    <w:p w14:paraId="1C4F37DE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Nom et spécialité du Master : </w:t>
      </w:r>
    </w:p>
    <w:p w14:paraId="261F137F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Année d’obtention : </w:t>
      </w:r>
    </w:p>
    <w:p w14:paraId="113BAC6E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>Mention </w:t>
      </w: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obtenue 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: </w:t>
      </w:r>
    </w:p>
    <w:p w14:paraId="3952C1C4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Moyenne : </w:t>
      </w:r>
    </w:p>
    <w:p w14:paraId="36E052D2" w14:textId="77777777" w:rsid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Rang de sortie : </w:t>
      </w:r>
    </w:p>
    <w:p w14:paraId="56D61B3A" w14:textId="77777777" w:rsidR="006A0A3F" w:rsidRDefault="006A0A3F" w:rsidP="006A0A3F">
      <w:pPr>
        <w:suppressAutoHyphens/>
        <w:spacing w:before="120" w:after="120" w:line="276" w:lineRule="auto"/>
        <w:rPr>
          <w:rFonts w:ascii="Calibri" w:hAnsi="Calibri" w:cs="Calibri"/>
          <w:b/>
          <w:color w:val="00000A"/>
          <w:sz w:val="22"/>
          <w:szCs w:val="22"/>
          <w:lang w:eastAsia="en-US"/>
        </w:rPr>
      </w:pPr>
    </w:p>
    <w:p w14:paraId="6EDF7136" w14:textId="77777777" w:rsidR="006A0A3F" w:rsidRDefault="006A0A3F" w:rsidP="006A0A3F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>Master</w:t>
      </w:r>
      <w:r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 1 :</w:t>
      </w:r>
    </w:p>
    <w:p w14:paraId="0D070919" w14:textId="77777777" w:rsidR="006A0A3F" w:rsidRPr="00D90EA1" w:rsidRDefault="006A0A3F" w:rsidP="006A0A3F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Nom du Master : </w:t>
      </w:r>
    </w:p>
    <w:p w14:paraId="61F4CDE2" w14:textId="77777777" w:rsidR="006A0A3F" w:rsidRPr="00D90EA1" w:rsidRDefault="006A0A3F" w:rsidP="006A0A3F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Année d’obtention : </w:t>
      </w:r>
    </w:p>
    <w:p w14:paraId="078B5416" w14:textId="77777777" w:rsidR="006A0A3F" w:rsidRPr="00D90EA1" w:rsidRDefault="006A0A3F" w:rsidP="006A0A3F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>Mention </w:t>
      </w: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obtenue 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: </w:t>
      </w:r>
    </w:p>
    <w:p w14:paraId="07258293" w14:textId="77777777" w:rsidR="006A0A3F" w:rsidRPr="00D90EA1" w:rsidRDefault="006A0A3F" w:rsidP="006A0A3F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Moyenne : </w:t>
      </w:r>
    </w:p>
    <w:p w14:paraId="450EE5D1" w14:textId="77777777" w:rsidR="00D90EA1" w:rsidRDefault="00D90EA1" w:rsidP="00DB7F19">
      <w:pPr>
        <w:suppressAutoHyphens/>
        <w:spacing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</w:p>
    <w:p w14:paraId="67936767" w14:textId="77777777" w:rsidR="00D32C0A" w:rsidRDefault="00D32C0A" w:rsidP="00DB7F19">
      <w:pPr>
        <w:suppressAutoHyphens/>
        <w:spacing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</w:p>
    <w:p w14:paraId="1CF2CA83" w14:textId="77777777" w:rsidR="00D32C0A" w:rsidRDefault="00D32C0A" w:rsidP="00DB7F19">
      <w:pPr>
        <w:suppressAutoHyphens/>
        <w:spacing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</w:p>
    <w:p w14:paraId="294FD33E" w14:textId="77777777" w:rsidR="00D32C0A" w:rsidRDefault="00D32C0A" w:rsidP="00DB7F19">
      <w:pPr>
        <w:suppressAutoHyphens/>
        <w:spacing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</w:p>
    <w:p w14:paraId="7667A838" w14:textId="77777777" w:rsidR="00D32C0A" w:rsidRDefault="00D32C0A" w:rsidP="00DB7F19">
      <w:pPr>
        <w:suppressAutoHyphens/>
        <w:spacing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</w:p>
    <w:p w14:paraId="01AD5D1D" w14:textId="77777777" w:rsidR="00D32C0A" w:rsidRDefault="00D32C0A" w:rsidP="00DB7F19">
      <w:pPr>
        <w:suppressAutoHyphens/>
        <w:spacing w:line="276" w:lineRule="auto"/>
        <w:rPr>
          <w:rFonts w:ascii="Calibri" w:hAnsi="Calibri" w:cs="Calibri"/>
          <w:b/>
          <w:color w:val="00000A"/>
          <w:sz w:val="22"/>
          <w:szCs w:val="22"/>
          <w:lang w:eastAsia="en-US"/>
        </w:rPr>
      </w:pPr>
    </w:p>
    <w:p w14:paraId="72D9E33F" w14:textId="77777777" w:rsidR="00D32C0A" w:rsidRPr="00D32C0A" w:rsidRDefault="00D32C0A" w:rsidP="00D32C0A">
      <w:pPr>
        <w:suppressAutoHyphens/>
        <w:spacing w:line="276" w:lineRule="auto"/>
        <w:jc w:val="both"/>
        <w:rPr>
          <w:rFonts w:ascii="Calibri" w:hAnsi="Calibri" w:cs="Calibri"/>
          <w:b/>
          <w:color w:val="00000A"/>
          <w:sz w:val="22"/>
          <w:szCs w:val="22"/>
          <w:lang w:eastAsia="en-US"/>
        </w:rPr>
      </w:pPr>
      <w:r w:rsidRPr="00D32C0A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Pour information, la note </w:t>
      </w:r>
      <w:r>
        <w:rPr>
          <w:rFonts w:ascii="Calibri" w:hAnsi="Calibri" w:cs="Calibri"/>
          <w:b/>
          <w:color w:val="00000A"/>
          <w:sz w:val="22"/>
          <w:szCs w:val="22"/>
          <w:lang w:eastAsia="en-US"/>
        </w:rPr>
        <w:t>"</w:t>
      </w:r>
      <w:r w:rsidRPr="00D32C0A">
        <w:rPr>
          <w:rFonts w:ascii="Calibri" w:hAnsi="Calibri" w:cs="Calibri"/>
          <w:b/>
          <w:color w:val="00000A"/>
          <w:sz w:val="22"/>
          <w:szCs w:val="22"/>
          <w:lang w:eastAsia="en-US"/>
        </w:rPr>
        <w:t>Excellente</w:t>
      </w:r>
      <w:r>
        <w:rPr>
          <w:rFonts w:ascii="Calibri" w:hAnsi="Calibri" w:cs="Calibri"/>
          <w:b/>
          <w:color w:val="00000A"/>
          <w:sz w:val="22"/>
          <w:szCs w:val="22"/>
          <w:lang w:eastAsia="en-US"/>
        </w:rPr>
        <w:t>"</w:t>
      </w:r>
      <w:r w:rsidRPr="00D32C0A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 doit être justifiée en détail </w:t>
      </w:r>
      <w:r>
        <w:rPr>
          <w:rFonts w:ascii="Calibri" w:hAnsi="Calibri" w:cs="Calibri"/>
          <w:b/>
          <w:color w:val="00000A"/>
          <w:sz w:val="22"/>
          <w:szCs w:val="22"/>
          <w:lang w:eastAsia="en-US"/>
        </w:rPr>
        <w:t>par des critères objectifs du dossier du/de la candidate</w:t>
      </w:r>
    </w:p>
    <w:p w14:paraId="2BEFCD32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Qualité du </w:t>
      </w:r>
      <w:r w:rsidR="00446E10">
        <w:rPr>
          <w:rFonts w:ascii="Calibri" w:hAnsi="Calibri" w:cs="Calibri"/>
          <w:b/>
          <w:color w:val="00000A"/>
          <w:sz w:val="22"/>
          <w:szCs w:val="22"/>
          <w:lang w:eastAsia="en-US"/>
        </w:rPr>
        <w:t>parcours</w:t>
      </w: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 universitaire</w:t>
      </w:r>
      <w:r w:rsidR="00391201">
        <w:rPr>
          <w:rFonts w:ascii="Calibri" w:hAnsi="Calibri" w:cs="Calibri"/>
          <w:b/>
          <w:color w:val="00000A"/>
          <w:sz w:val="22"/>
          <w:szCs w:val="22"/>
          <w:lang w:eastAsia="en-US"/>
        </w:rPr>
        <w:t> :</w:t>
      </w:r>
    </w:p>
    <w:p w14:paraId="299FB189" w14:textId="77777777" w:rsidR="00D90EA1" w:rsidRDefault="00D90EA1" w:rsidP="00D90EA1">
      <w:pPr>
        <w:suppressAutoHyphens/>
        <w:spacing w:before="120" w:after="120" w:line="276" w:lineRule="auto"/>
        <w:rPr>
          <w:rFonts w:ascii="Wingdings" w:hAnsi="Wingdings" w:cs="Wingdings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>Excellente</w:t>
      </w:r>
      <w:r w:rsidRPr="00D90EA1">
        <w:rPr>
          <w:rFonts w:ascii="Calibri" w:hAnsi="Calibri" w:cs="Calibri"/>
          <w:color w:val="00000A"/>
          <w:sz w:val="22"/>
          <w:szCs w:val="22"/>
          <w:shd w:val="clear" w:color="auto" w:fill="FFFFFF"/>
          <w:lang w:eastAsia="en-US"/>
        </w:rPr>
        <w:t xml:space="preserve"> </w:t>
      </w:r>
      <w:r w:rsidRPr="00D90EA1">
        <w:rPr>
          <w:rFonts w:ascii="Wingdings" w:hAnsi="Wingdings" w:cs="Wingdings"/>
          <w:color w:val="00000A"/>
          <w:sz w:val="22"/>
          <w:szCs w:val="22"/>
          <w:shd w:val="clear" w:color="auto" w:fill="FFFFFF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shd w:val="clear" w:color="auto" w:fill="FFFFFF"/>
          <w:lang w:eastAsia="en-US"/>
        </w:rPr>
        <w:t xml:space="preserve"> 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   Très bonne   </w:t>
      </w:r>
      <w:r w:rsidRPr="00D90EA1">
        <w:rPr>
          <w:rFonts w:ascii="Wingdings" w:hAnsi="Wingdings" w:cs="Wingdings"/>
          <w:color w:val="00000A"/>
          <w:sz w:val="22"/>
          <w:szCs w:val="22"/>
          <w:shd w:val="clear" w:color="auto" w:fill="FFFFFF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  </w:t>
      </w:r>
      <w:proofErr w:type="spellStart"/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>Bonne</w:t>
      </w:r>
      <w:proofErr w:type="spellEnd"/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ab/>
        <w:t xml:space="preserve">          Moyenne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    Insuffisante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</w:p>
    <w:p w14:paraId="6E6A9B59" w14:textId="77777777" w:rsidR="00D90EA1" w:rsidRDefault="00D81048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b/>
          <w:color w:val="00000A"/>
          <w:sz w:val="22"/>
          <w:szCs w:val="22"/>
          <w:lang w:eastAsia="en-US"/>
        </w:rPr>
        <w:t>Justification</w:t>
      </w:r>
      <w:r w:rsidR="006A1F02">
        <w:rPr>
          <w:rFonts w:ascii="Calibri" w:hAnsi="Calibri" w:cs="Calibri"/>
          <w:b/>
          <w:color w:val="00000A"/>
          <w:sz w:val="22"/>
          <w:szCs w:val="22"/>
          <w:lang w:eastAsia="en-US"/>
        </w:rPr>
        <w:t> :</w:t>
      </w:r>
    </w:p>
    <w:p w14:paraId="0AD6A996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>Mentions obtenues au cours du cursus universitaire</w:t>
      </w: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 en :</w:t>
      </w:r>
    </w:p>
    <w:p w14:paraId="68348388" w14:textId="77777777" w:rsid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L1 : </w:t>
      </w:r>
    </w:p>
    <w:p w14:paraId="41A6E068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L2 : </w:t>
      </w:r>
    </w:p>
    <w:p w14:paraId="39FBD41E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L3 : </w:t>
      </w:r>
    </w:p>
    <w:p w14:paraId="0D0550AD" w14:textId="77777777" w:rsidR="009F0AEC" w:rsidRDefault="009F0AEC" w:rsidP="00D90EA1">
      <w:pPr>
        <w:suppressAutoHyphens/>
        <w:spacing w:before="120" w:after="120" w:line="276" w:lineRule="auto"/>
        <w:rPr>
          <w:rFonts w:ascii="Calibri" w:hAnsi="Calibri" w:cs="Calibri"/>
          <w:b/>
          <w:color w:val="00000A"/>
          <w:sz w:val="22"/>
          <w:szCs w:val="22"/>
          <w:lang w:eastAsia="en-US"/>
        </w:rPr>
      </w:pPr>
    </w:p>
    <w:p w14:paraId="1FF4C528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Qualité </w:t>
      </w:r>
      <w:r w:rsidR="006A38AB">
        <w:rPr>
          <w:rFonts w:ascii="Calibri" w:hAnsi="Calibri" w:cs="Calibri"/>
          <w:b/>
          <w:color w:val="00000A"/>
          <w:sz w:val="22"/>
          <w:szCs w:val="22"/>
          <w:lang w:eastAsia="en-US"/>
        </w:rPr>
        <w:t>du</w:t>
      </w: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 mémoire de Master</w:t>
      </w:r>
      <w:r w:rsidR="00391201">
        <w:rPr>
          <w:rFonts w:ascii="Calibri" w:hAnsi="Calibri" w:cs="Calibri"/>
          <w:b/>
          <w:color w:val="00000A"/>
          <w:sz w:val="22"/>
          <w:szCs w:val="22"/>
          <w:lang w:eastAsia="en-US"/>
        </w:rPr>
        <w:t> </w:t>
      </w:r>
      <w:r w:rsidR="002D3434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2 </w:t>
      </w:r>
      <w:r w:rsidR="00391201">
        <w:rPr>
          <w:rFonts w:ascii="Calibri" w:hAnsi="Calibri" w:cs="Calibri"/>
          <w:b/>
          <w:color w:val="00000A"/>
          <w:sz w:val="22"/>
          <w:szCs w:val="22"/>
          <w:lang w:eastAsia="en-US"/>
        </w:rPr>
        <w:t>:</w:t>
      </w:r>
    </w:p>
    <w:p w14:paraId="0C3C4DE0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>Excellente</w:t>
      </w:r>
      <w:r w:rsidRPr="00D90EA1">
        <w:rPr>
          <w:rFonts w:ascii="Calibri" w:hAnsi="Calibri" w:cs="Calibri"/>
          <w:color w:val="00000A"/>
          <w:sz w:val="22"/>
          <w:szCs w:val="22"/>
          <w:shd w:val="clear" w:color="auto" w:fill="FFFFFF"/>
          <w:lang w:eastAsia="en-US"/>
        </w:rPr>
        <w:t xml:space="preserve"> </w:t>
      </w:r>
      <w:r w:rsidR="00A86FC9">
        <w:rPr>
          <w:rFonts w:ascii="Calibri" w:hAnsi="Calibri" w:cs="Calibri"/>
          <w:color w:val="00000A"/>
          <w:sz w:val="22"/>
          <w:szCs w:val="22"/>
          <w:shd w:val="clear" w:color="auto" w:fill="FFFFFF"/>
          <w:lang w:eastAsia="en-US"/>
        </w:rPr>
        <w:t xml:space="preserve"> 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   Très bonne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    Bonne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   Moyenne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    Insuffisante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</w:p>
    <w:p w14:paraId="008442A6" w14:textId="77777777" w:rsid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t>Titre du mémoire :</w:t>
      </w:r>
    </w:p>
    <w:p w14:paraId="6CFD9D96" w14:textId="77777777" w:rsidR="00C14F5D" w:rsidRPr="00D90EA1" w:rsidRDefault="00C14F5D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Directeur du mémoire </w:t>
      </w:r>
      <w:r w:rsidR="002D3434">
        <w:rPr>
          <w:rFonts w:ascii="Calibri" w:hAnsi="Calibri" w:cs="Calibri"/>
          <w:color w:val="00000A"/>
          <w:sz w:val="22"/>
          <w:szCs w:val="22"/>
          <w:lang w:eastAsia="en-US"/>
        </w:rPr>
        <w:t xml:space="preserve">et membre du jury </w:t>
      </w:r>
      <w:r>
        <w:rPr>
          <w:rFonts w:ascii="Calibri" w:hAnsi="Calibri" w:cs="Calibri"/>
          <w:color w:val="00000A"/>
          <w:sz w:val="22"/>
          <w:szCs w:val="22"/>
          <w:lang w:eastAsia="en-US"/>
        </w:rPr>
        <w:t>:</w:t>
      </w:r>
    </w:p>
    <w:p w14:paraId="5893880A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Note </w:t>
      </w:r>
      <w:r>
        <w:rPr>
          <w:rFonts w:ascii="Calibri" w:hAnsi="Calibri" w:cs="Calibri"/>
          <w:color w:val="00000A"/>
          <w:sz w:val="22"/>
          <w:szCs w:val="22"/>
          <w:lang w:eastAsia="en-US"/>
        </w:rPr>
        <w:t>obtenue au mémoire :</w:t>
      </w:r>
    </w:p>
    <w:p w14:paraId="2ED6D973" w14:textId="77777777" w:rsidR="00D90EA1" w:rsidRDefault="00D90EA1" w:rsidP="00D90EA1">
      <w:pPr>
        <w:suppressAutoHyphens/>
        <w:spacing w:before="120" w:after="120" w:line="276" w:lineRule="auto"/>
        <w:jc w:val="both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>Observations du jury </w:t>
      </w:r>
      <w:r>
        <w:rPr>
          <w:rFonts w:ascii="Calibri" w:hAnsi="Calibri" w:cs="Calibri"/>
          <w:color w:val="00000A"/>
          <w:sz w:val="22"/>
          <w:szCs w:val="22"/>
          <w:lang w:eastAsia="en-US"/>
        </w:rPr>
        <w:t xml:space="preserve">sur la qualité du mémoire 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: </w:t>
      </w:r>
    </w:p>
    <w:p w14:paraId="379426E4" w14:textId="77777777" w:rsidR="00FA163E" w:rsidRPr="00D90EA1" w:rsidRDefault="00FA163E" w:rsidP="00D90EA1">
      <w:pPr>
        <w:suppressAutoHyphens/>
        <w:spacing w:before="120" w:after="120" w:line="276" w:lineRule="auto"/>
        <w:jc w:val="both"/>
        <w:rPr>
          <w:rFonts w:ascii="Calibri" w:hAnsi="Calibri" w:cs="Calibri"/>
          <w:color w:val="00000A"/>
          <w:sz w:val="22"/>
          <w:szCs w:val="22"/>
          <w:lang w:eastAsia="en-US"/>
        </w:rPr>
      </w:pPr>
    </w:p>
    <w:p w14:paraId="49A4CBD9" w14:textId="77777777" w:rsidR="00D90EA1" w:rsidRPr="00D90EA1" w:rsidRDefault="00D90EA1" w:rsidP="00D90EA1">
      <w:pPr>
        <w:suppressAutoHyphens/>
        <w:spacing w:before="360" w:after="120" w:line="276" w:lineRule="auto"/>
        <w:rPr>
          <w:rFonts w:ascii="Calibri" w:hAnsi="Calibri" w:cs="Calibri"/>
          <w:b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>Qualité et originalité du projet de thèse</w:t>
      </w:r>
      <w:r w:rsidR="00391201">
        <w:rPr>
          <w:rFonts w:ascii="Calibri" w:hAnsi="Calibri" w:cs="Calibri"/>
          <w:b/>
          <w:color w:val="00000A"/>
          <w:sz w:val="22"/>
          <w:szCs w:val="22"/>
          <w:lang w:eastAsia="en-US"/>
        </w:rPr>
        <w:t> :</w:t>
      </w:r>
    </w:p>
    <w:p w14:paraId="522D2790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Excellente     </w:t>
      </w:r>
      <w:r w:rsidRPr="00D90EA1">
        <w:rPr>
          <w:rFonts w:ascii="Wingdings" w:hAnsi="Wingdings" w:cs="Wingdings"/>
          <w:color w:val="00000A"/>
          <w:sz w:val="22"/>
          <w:szCs w:val="22"/>
          <w:shd w:val="clear" w:color="auto" w:fill="FFFFFF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shd w:val="clear" w:color="auto" w:fill="FFFFFF"/>
          <w:lang w:eastAsia="en-US"/>
        </w:rPr>
        <w:t xml:space="preserve"> 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Très bonne</w:t>
      </w:r>
      <w:r w:rsidRPr="00D90EA1">
        <w:rPr>
          <w:rFonts w:ascii="Calibri" w:hAnsi="Calibri" w:cs="Calibri"/>
          <w:color w:val="00000A"/>
          <w:sz w:val="22"/>
          <w:szCs w:val="22"/>
          <w:shd w:val="clear" w:color="auto" w:fill="FFFFFF"/>
          <w:lang w:eastAsia="en-US"/>
        </w:rPr>
        <w:t xml:space="preserve"> </w:t>
      </w:r>
      <w:r w:rsidRPr="00D90EA1">
        <w:rPr>
          <w:rFonts w:ascii="Wingdings" w:hAnsi="Wingdings" w:cs="Wingdings"/>
          <w:color w:val="00000A"/>
          <w:sz w:val="22"/>
          <w:szCs w:val="22"/>
          <w:shd w:val="clear" w:color="auto" w:fill="FFFFFF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shd w:val="clear" w:color="auto" w:fill="FFFFFF"/>
          <w:lang w:eastAsia="en-US"/>
        </w:rPr>
        <w:t xml:space="preserve">  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  </w:t>
      </w:r>
      <w:proofErr w:type="spellStart"/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>Bonne</w:t>
      </w:r>
      <w:proofErr w:type="spellEnd"/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    Moyenne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    Insuffisante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</w:p>
    <w:p w14:paraId="29539016" w14:textId="77777777" w:rsidR="00D90EA1" w:rsidRDefault="00D90EA1" w:rsidP="006A0A3F">
      <w:pPr>
        <w:suppressAutoHyphens/>
        <w:spacing w:before="120" w:after="120" w:line="276" w:lineRule="auto"/>
        <w:jc w:val="both"/>
        <w:rPr>
          <w:rFonts w:ascii="Calibri" w:hAnsi="Calibri" w:cs="Calibri"/>
          <w:b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Justification : </w:t>
      </w:r>
    </w:p>
    <w:p w14:paraId="05CB6E7E" w14:textId="77777777" w:rsidR="006A0A3F" w:rsidRDefault="006A0A3F" w:rsidP="006A0A3F">
      <w:pPr>
        <w:suppressAutoHyphens/>
        <w:spacing w:before="120" w:after="120" w:line="276" w:lineRule="auto"/>
        <w:jc w:val="both"/>
        <w:rPr>
          <w:rFonts w:ascii="Calibri" w:hAnsi="Calibri" w:cs="Calibri"/>
          <w:b/>
          <w:color w:val="00000A"/>
          <w:sz w:val="22"/>
          <w:szCs w:val="22"/>
          <w:lang w:eastAsia="en-US"/>
        </w:rPr>
      </w:pPr>
    </w:p>
    <w:p w14:paraId="685A8AB9" w14:textId="77777777" w:rsidR="006A0A3F" w:rsidRDefault="006A0A3F" w:rsidP="006A0A3F">
      <w:pPr>
        <w:suppressAutoHyphens/>
        <w:spacing w:before="120" w:after="120" w:line="276" w:lineRule="auto"/>
        <w:jc w:val="both"/>
        <w:rPr>
          <w:rFonts w:ascii="Calibri" w:hAnsi="Calibri" w:cs="Calibri"/>
          <w:b/>
          <w:color w:val="00000A"/>
          <w:sz w:val="22"/>
          <w:szCs w:val="22"/>
          <w:lang w:eastAsia="en-US"/>
        </w:rPr>
      </w:pPr>
    </w:p>
    <w:p w14:paraId="7488C8D3" w14:textId="77777777" w:rsidR="00D90EA1" w:rsidRPr="00D90EA1" w:rsidRDefault="00D90EA1" w:rsidP="00D90EA1">
      <w:pPr>
        <w:suppressAutoHyphens/>
        <w:spacing w:before="360" w:after="120" w:line="276" w:lineRule="auto"/>
        <w:rPr>
          <w:rFonts w:ascii="Calibri" w:hAnsi="Calibri" w:cs="Calibri"/>
          <w:b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>Adéquation avec les thèmes de recherche de votre laboratoire</w:t>
      </w:r>
      <w:r w:rsidR="00391201">
        <w:rPr>
          <w:rFonts w:ascii="Calibri" w:hAnsi="Calibri" w:cs="Calibri"/>
          <w:b/>
          <w:color w:val="00000A"/>
          <w:sz w:val="22"/>
          <w:szCs w:val="22"/>
          <w:lang w:eastAsia="en-US"/>
        </w:rPr>
        <w:t> :</w:t>
      </w:r>
    </w:p>
    <w:p w14:paraId="3E8D3CE4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Excellente </w:t>
      </w:r>
      <w:r w:rsidRPr="00D90EA1">
        <w:rPr>
          <w:rFonts w:ascii="Calibri" w:hAnsi="Calibri" w:cs="Calibri"/>
          <w:color w:val="00000A"/>
          <w:sz w:val="22"/>
          <w:szCs w:val="22"/>
          <w:shd w:val="clear" w:color="auto" w:fill="FFFFFF"/>
          <w:lang w:eastAsia="en-US"/>
        </w:rPr>
        <w:t xml:space="preserve"> 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Très bonne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    Bonne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ab/>
        <w:t xml:space="preserve">          Moyenne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  <w:r w:rsidRPr="00D90EA1">
        <w:rPr>
          <w:rFonts w:ascii="Calibri" w:hAnsi="Calibri" w:cs="Calibri"/>
          <w:color w:val="00000A"/>
          <w:sz w:val="22"/>
          <w:szCs w:val="22"/>
          <w:lang w:eastAsia="en-US"/>
        </w:rPr>
        <w:t xml:space="preserve">          Insuffisante </w:t>
      </w:r>
      <w:r w:rsidRPr="00D90EA1">
        <w:rPr>
          <w:rFonts w:ascii="Wingdings" w:hAnsi="Wingdings" w:cs="Wingdings"/>
          <w:color w:val="00000A"/>
          <w:sz w:val="22"/>
          <w:szCs w:val="22"/>
          <w:lang w:eastAsia="en-US"/>
        </w:rPr>
        <w:t></w:t>
      </w:r>
    </w:p>
    <w:p w14:paraId="4B65C295" w14:textId="77777777" w:rsidR="00D90EA1" w:rsidRPr="00D90EA1" w:rsidRDefault="00D90EA1" w:rsidP="00D90EA1">
      <w:pPr>
        <w:suppressAutoHyphens/>
        <w:spacing w:before="120" w:after="120" w:line="276" w:lineRule="auto"/>
        <w:rPr>
          <w:rFonts w:ascii="Calibri" w:hAnsi="Calibri" w:cs="Calibri"/>
          <w:b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Justification : </w:t>
      </w:r>
    </w:p>
    <w:p w14:paraId="19E69A1C" w14:textId="77777777" w:rsidR="005A13FC" w:rsidRDefault="005A13FC" w:rsidP="00D90EA1">
      <w:pPr>
        <w:suppressAutoHyphens/>
        <w:spacing w:before="360" w:after="120" w:line="276" w:lineRule="auto"/>
        <w:rPr>
          <w:rFonts w:ascii="Calibri" w:hAnsi="Calibri" w:cs="Calibri"/>
          <w:b/>
          <w:color w:val="00000A"/>
          <w:sz w:val="22"/>
          <w:szCs w:val="22"/>
          <w:lang w:eastAsia="en-US"/>
        </w:rPr>
      </w:pPr>
    </w:p>
    <w:p w14:paraId="3EB2DEB1" w14:textId="77777777" w:rsidR="00D90EA1" w:rsidRPr="00D90EA1" w:rsidRDefault="00D90EA1" w:rsidP="00D90EA1">
      <w:pPr>
        <w:suppressAutoHyphens/>
        <w:spacing w:before="360" w:after="120" w:line="276" w:lineRule="auto"/>
        <w:rPr>
          <w:rFonts w:ascii="Calibri" w:hAnsi="Calibri" w:cs="Calibri"/>
          <w:color w:val="00000A"/>
          <w:sz w:val="22"/>
          <w:szCs w:val="22"/>
          <w:lang w:eastAsia="en-US"/>
        </w:rPr>
      </w:pP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>Autre</w:t>
      </w:r>
      <w:r w:rsidR="001D70CB">
        <w:rPr>
          <w:rFonts w:ascii="Calibri" w:hAnsi="Calibri" w:cs="Calibri"/>
          <w:b/>
          <w:color w:val="00000A"/>
          <w:sz w:val="22"/>
          <w:szCs w:val="22"/>
          <w:lang w:eastAsia="en-US"/>
        </w:rPr>
        <w:t>s</w:t>
      </w: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 remarque</w:t>
      </w:r>
      <w:r w:rsidR="001D70CB">
        <w:rPr>
          <w:rFonts w:ascii="Calibri" w:hAnsi="Calibri" w:cs="Calibri"/>
          <w:b/>
          <w:color w:val="00000A"/>
          <w:sz w:val="22"/>
          <w:szCs w:val="22"/>
          <w:lang w:eastAsia="en-US"/>
        </w:rPr>
        <w:t>s</w:t>
      </w:r>
      <w:r w:rsidRPr="00D90EA1">
        <w:rPr>
          <w:rFonts w:ascii="Calibri" w:hAnsi="Calibri" w:cs="Calibri"/>
          <w:b/>
          <w:color w:val="00000A"/>
          <w:sz w:val="22"/>
          <w:szCs w:val="22"/>
          <w:lang w:eastAsia="en-US"/>
        </w:rPr>
        <w:t xml:space="preserve"> : </w:t>
      </w:r>
    </w:p>
    <w:p w14:paraId="6F1600D1" w14:textId="77777777" w:rsidR="001D70CB" w:rsidRDefault="001D70CB" w:rsidP="0063263A">
      <w:pPr>
        <w:jc w:val="both"/>
        <w:rPr>
          <w:sz w:val="22"/>
          <w:szCs w:val="22"/>
        </w:rPr>
      </w:pPr>
    </w:p>
    <w:p w14:paraId="03FC94FB" w14:textId="77777777" w:rsidR="00962E76" w:rsidRDefault="00962E76" w:rsidP="0063263A">
      <w:pPr>
        <w:jc w:val="both"/>
        <w:rPr>
          <w:b/>
          <w:sz w:val="22"/>
          <w:szCs w:val="22"/>
        </w:rPr>
      </w:pPr>
    </w:p>
    <w:p w14:paraId="0BEC1BC8" w14:textId="42AA705B" w:rsidR="00FC525A" w:rsidRDefault="00FC525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FA51838" w14:textId="77777777" w:rsidR="00962E76" w:rsidRDefault="00962E76" w:rsidP="0063263A">
      <w:pPr>
        <w:jc w:val="both"/>
        <w:rPr>
          <w:b/>
          <w:sz w:val="22"/>
          <w:szCs w:val="22"/>
        </w:rPr>
      </w:pPr>
    </w:p>
    <w:p w14:paraId="7BF27CC7" w14:textId="77777777" w:rsidR="00D32C0A" w:rsidRDefault="00D32C0A" w:rsidP="0063263A">
      <w:pPr>
        <w:jc w:val="both"/>
        <w:rPr>
          <w:b/>
          <w:sz w:val="22"/>
          <w:szCs w:val="22"/>
        </w:rPr>
      </w:pPr>
    </w:p>
    <w:p w14:paraId="20A9D62E" w14:textId="5187C7B5" w:rsidR="00962E76" w:rsidRPr="00FC525A" w:rsidRDefault="00FC525A" w:rsidP="0063263A">
      <w:pPr>
        <w:jc w:val="both"/>
        <w:rPr>
          <w:b/>
          <w:color w:val="0070C0"/>
          <w:sz w:val="22"/>
          <w:szCs w:val="22"/>
        </w:rPr>
      </w:pPr>
      <w:r w:rsidRPr="00FC525A">
        <w:rPr>
          <w:b/>
          <w:color w:val="0070C0"/>
          <w:sz w:val="22"/>
          <w:szCs w:val="22"/>
        </w:rPr>
        <w:t>RAPPORT sur l</w:t>
      </w:r>
      <w:r>
        <w:rPr>
          <w:b/>
          <w:color w:val="0070C0"/>
          <w:sz w:val="22"/>
          <w:szCs w:val="22"/>
        </w:rPr>
        <w:t>’oral au sein du</w:t>
      </w:r>
      <w:r w:rsidRPr="00FC525A">
        <w:rPr>
          <w:b/>
          <w:color w:val="0070C0"/>
          <w:sz w:val="22"/>
          <w:szCs w:val="22"/>
        </w:rPr>
        <w:t xml:space="preserve"> Laboratoire</w:t>
      </w:r>
    </w:p>
    <w:p w14:paraId="1E2D73E8" w14:textId="77777777" w:rsidR="00FC525A" w:rsidRDefault="00FC525A" w:rsidP="0063263A">
      <w:pPr>
        <w:jc w:val="both"/>
        <w:rPr>
          <w:b/>
          <w:sz w:val="22"/>
          <w:szCs w:val="22"/>
        </w:rPr>
      </w:pPr>
    </w:p>
    <w:p w14:paraId="6B33267A" w14:textId="77777777" w:rsidR="00FC525A" w:rsidRDefault="00FC525A" w:rsidP="00FC525A">
      <w:pPr>
        <w:spacing w:after="57"/>
        <w:ind w:left="-5" w:hanging="10"/>
        <w:rPr>
          <w:sz w:val="22"/>
          <w:szCs w:val="22"/>
        </w:rPr>
      </w:pPr>
      <w:r>
        <w:rPr>
          <w:b/>
          <w:color w:val="00000A"/>
        </w:rPr>
        <w:t>1. Maîtrise du langage :</w:t>
      </w:r>
    </w:p>
    <w:p w14:paraId="24580956" w14:textId="77777777" w:rsidR="00FC525A" w:rsidRDefault="00FC525A" w:rsidP="00FC525A">
      <w:pPr>
        <w:numPr>
          <w:ilvl w:val="0"/>
          <w:numId w:val="4"/>
        </w:numPr>
        <w:spacing w:after="126" w:line="256" w:lineRule="auto"/>
      </w:pPr>
      <w:r>
        <w:rPr>
          <w:color w:val="00000A"/>
        </w:rPr>
        <w:t>Maîtrise du français ou de l’anglais, autre</w:t>
      </w:r>
    </w:p>
    <w:p w14:paraId="606AFB30" w14:textId="77777777" w:rsidR="00FC525A" w:rsidRDefault="00FC525A" w:rsidP="00FC525A">
      <w:pPr>
        <w:spacing w:after="126"/>
        <w:ind w:left="256"/>
      </w:pPr>
    </w:p>
    <w:p w14:paraId="03333D34" w14:textId="77777777" w:rsidR="00FC525A" w:rsidRDefault="00FC525A" w:rsidP="00FC525A">
      <w:pPr>
        <w:spacing w:after="126"/>
        <w:ind w:left="256"/>
      </w:pPr>
    </w:p>
    <w:p w14:paraId="5FBFA26B" w14:textId="77777777" w:rsidR="00FC525A" w:rsidRDefault="00FC525A" w:rsidP="00FC525A">
      <w:pPr>
        <w:numPr>
          <w:ilvl w:val="0"/>
          <w:numId w:val="4"/>
        </w:numPr>
        <w:spacing w:after="126" w:line="256" w:lineRule="auto"/>
      </w:pPr>
      <w:r>
        <w:rPr>
          <w:color w:val="00000A"/>
        </w:rPr>
        <w:t>Maîtrise du vocabulaire scientifique / Expression</w:t>
      </w:r>
    </w:p>
    <w:p w14:paraId="55C6DB5B" w14:textId="77777777" w:rsidR="00FC525A" w:rsidRDefault="00FC525A" w:rsidP="00FC525A">
      <w:pPr>
        <w:spacing w:after="126"/>
      </w:pPr>
    </w:p>
    <w:p w14:paraId="48DA25E6" w14:textId="77777777" w:rsidR="00FC525A" w:rsidRDefault="00FC525A" w:rsidP="00FC525A">
      <w:pPr>
        <w:spacing w:after="126"/>
      </w:pPr>
    </w:p>
    <w:p w14:paraId="73ECBB59" w14:textId="77777777" w:rsidR="00FC525A" w:rsidRDefault="00FC525A" w:rsidP="00FC525A">
      <w:pPr>
        <w:numPr>
          <w:ilvl w:val="0"/>
          <w:numId w:val="4"/>
        </w:numPr>
        <w:spacing w:after="126" w:line="256" w:lineRule="auto"/>
      </w:pPr>
      <w:r>
        <w:rPr>
          <w:color w:val="00000A"/>
        </w:rPr>
        <w:t>Compréhension</w:t>
      </w:r>
    </w:p>
    <w:p w14:paraId="5BDC3A85" w14:textId="77777777" w:rsidR="00FC525A" w:rsidRDefault="00FC525A" w:rsidP="00FC525A">
      <w:pPr>
        <w:spacing w:after="116"/>
        <w:ind w:left="-5" w:hanging="10"/>
        <w:rPr>
          <w:b/>
          <w:color w:val="00000A"/>
        </w:rPr>
      </w:pPr>
    </w:p>
    <w:p w14:paraId="2ABDDD74" w14:textId="77777777" w:rsidR="00FC525A" w:rsidRDefault="00FC525A" w:rsidP="00FC525A">
      <w:pPr>
        <w:spacing w:after="116"/>
        <w:ind w:left="-5" w:hanging="10"/>
        <w:rPr>
          <w:b/>
          <w:color w:val="00000A"/>
        </w:rPr>
      </w:pPr>
    </w:p>
    <w:p w14:paraId="50E57C83" w14:textId="77777777" w:rsidR="00FC525A" w:rsidRDefault="00FC525A" w:rsidP="00FC525A">
      <w:pPr>
        <w:spacing w:after="116"/>
        <w:ind w:left="-5" w:hanging="10"/>
        <w:rPr>
          <w:b/>
          <w:color w:val="00000A"/>
        </w:rPr>
      </w:pPr>
    </w:p>
    <w:p w14:paraId="0EE69179" w14:textId="77777777" w:rsidR="00FC525A" w:rsidRDefault="00FC525A" w:rsidP="00FC525A">
      <w:pPr>
        <w:spacing w:after="116"/>
        <w:ind w:left="-5" w:hanging="10"/>
        <w:rPr>
          <w:b/>
          <w:color w:val="00000A"/>
        </w:rPr>
      </w:pPr>
    </w:p>
    <w:p w14:paraId="3E67874E" w14:textId="77777777" w:rsidR="00FC525A" w:rsidRDefault="00FC525A" w:rsidP="00FC525A">
      <w:pPr>
        <w:spacing w:after="116"/>
        <w:ind w:left="-5" w:hanging="10"/>
        <w:rPr>
          <w:b/>
          <w:color w:val="00000A"/>
        </w:rPr>
      </w:pPr>
      <w:r>
        <w:rPr>
          <w:b/>
          <w:color w:val="00000A"/>
        </w:rPr>
        <w:t>2. Maîtrise des éléments de base de recherche dans la/les discipline(s) concernée(s) par le sujet :</w:t>
      </w:r>
    </w:p>
    <w:p w14:paraId="24BE8598" w14:textId="77777777" w:rsidR="00FC525A" w:rsidRDefault="00FC525A" w:rsidP="00FC525A">
      <w:pPr>
        <w:spacing w:after="116"/>
        <w:ind w:left="-5" w:hanging="10"/>
        <w:rPr>
          <w:b/>
          <w:color w:val="00000A"/>
        </w:rPr>
      </w:pPr>
    </w:p>
    <w:p w14:paraId="3C17CBEB" w14:textId="77777777" w:rsidR="00FC525A" w:rsidRDefault="00FC525A" w:rsidP="00FC525A">
      <w:pPr>
        <w:spacing w:after="116"/>
        <w:ind w:left="-5" w:hanging="10"/>
        <w:rPr>
          <w:b/>
          <w:color w:val="00000A"/>
        </w:rPr>
      </w:pPr>
    </w:p>
    <w:p w14:paraId="77F6DCF2" w14:textId="77777777" w:rsidR="00FC525A" w:rsidRDefault="00FC525A" w:rsidP="00FC525A">
      <w:pPr>
        <w:spacing w:after="116"/>
        <w:ind w:left="-5" w:hanging="10"/>
        <w:rPr>
          <w:b/>
          <w:color w:val="00000A"/>
        </w:rPr>
      </w:pPr>
    </w:p>
    <w:p w14:paraId="5487234D" w14:textId="77777777" w:rsidR="00FC525A" w:rsidRDefault="00FC525A" w:rsidP="00FC525A">
      <w:pPr>
        <w:spacing w:after="116"/>
        <w:ind w:left="-5" w:hanging="10"/>
        <w:rPr>
          <w:b/>
          <w:color w:val="00000A"/>
        </w:rPr>
      </w:pPr>
    </w:p>
    <w:p w14:paraId="5F6236AF" w14:textId="77777777" w:rsidR="00FC525A" w:rsidRDefault="00FC525A" w:rsidP="00FC525A">
      <w:pPr>
        <w:spacing w:after="116"/>
        <w:ind w:left="-5" w:hanging="10"/>
        <w:rPr>
          <w:b/>
          <w:color w:val="00000A"/>
        </w:rPr>
      </w:pPr>
    </w:p>
    <w:p w14:paraId="55D8BF20" w14:textId="77777777" w:rsidR="00FC525A" w:rsidRDefault="00FC525A" w:rsidP="00FC525A">
      <w:pPr>
        <w:spacing w:after="57"/>
        <w:ind w:left="-5" w:hanging="10"/>
        <w:rPr>
          <w:color w:val="000000"/>
        </w:rPr>
      </w:pPr>
      <w:r>
        <w:rPr>
          <w:b/>
          <w:color w:val="00000A"/>
        </w:rPr>
        <w:t>3. Première appropriation du sujet de thèse :</w:t>
      </w:r>
    </w:p>
    <w:p w14:paraId="77290983" w14:textId="77777777" w:rsidR="00FC525A" w:rsidRDefault="00FC525A" w:rsidP="00FC525A">
      <w:pPr>
        <w:numPr>
          <w:ilvl w:val="0"/>
          <w:numId w:val="4"/>
        </w:numPr>
        <w:spacing w:after="126" w:line="256" w:lineRule="auto"/>
      </w:pPr>
      <w:r>
        <w:rPr>
          <w:color w:val="00000A"/>
        </w:rPr>
        <w:t>Compréhension et intégration des points clefs, intérêt du sujet, contributions/apports attendus, faisabilité, cohérence de la démarche méthodologique, ...</w:t>
      </w:r>
    </w:p>
    <w:p w14:paraId="7C5ECD17" w14:textId="77777777" w:rsidR="00FC525A" w:rsidRDefault="00FC525A" w:rsidP="00FC525A">
      <w:pPr>
        <w:spacing w:after="126"/>
        <w:ind w:left="256"/>
      </w:pPr>
    </w:p>
    <w:p w14:paraId="5BEED7C6" w14:textId="77777777" w:rsidR="00FC525A" w:rsidRDefault="00FC525A" w:rsidP="00FC525A">
      <w:pPr>
        <w:spacing w:after="126"/>
        <w:ind w:left="256"/>
      </w:pPr>
    </w:p>
    <w:p w14:paraId="74D8C0D6" w14:textId="77777777" w:rsidR="00FC525A" w:rsidRDefault="00FC525A" w:rsidP="00FC525A">
      <w:pPr>
        <w:spacing w:after="126"/>
        <w:ind w:left="256"/>
      </w:pPr>
    </w:p>
    <w:p w14:paraId="3A6ABFE3" w14:textId="77777777" w:rsidR="00FC525A" w:rsidRDefault="00FC525A" w:rsidP="00FC525A">
      <w:pPr>
        <w:numPr>
          <w:ilvl w:val="0"/>
          <w:numId w:val="4"/>
        </w:numPr>
        <w:spacing w:after="126" w:line="256" w:lineRule="auto"/>
      </w:pPr>
      <w:r>
        <w:rPr>
          <w:color w:val="00000A"/>
        </w:rPr>
        <w:t>Qualité des réponses aux questions</w:t>
      </w:r>
    </w:p>
    <w:p w14:paraId="2C5041E8" w14:textId="77777777" w:rsidR="00FC525A" w:rsidRDefault="00FC525A" w:rsidP="00FC525A">
      <w:pPr>
        <w:spacing w:after="126"/>
        <w:ind w:left="256"/>
        <w:rPr>
          <w:color w:val="00000A"/>
        </w:rPr>
      </w:pPr>
    </w:p>
    <w:p w14:paraId="1DFD1DFA" w14:textId="77777777" w:rsidR="00FC525A" w:rsidRDefault="00FC525A" w:rsidP="00FC525A">
      <w:pPr>
        <w:spacing w:after="126"/>
        <w:rPr>
          <w:color w:val="000000"/>
        </w:rPr>
      </w:pPr>
    </w:p>
    <w:p w14:paraId="1273B83F" w14:textId="77777777" w:rsidR="00FC525A" w:rsidRDefault="00FC525A" w:rsidP="00FC525A">
      <w:pPr>
        <w:spacing w:after="57"/>
        <w:ind w:left="-5" w:hanging="10"/>
      </w:pPr>
      <w:r>
        <w:rPr>
          <w:b/>
          <w:color w:val="00000A"/>
        </w:rPr>
        <w:t>4. Motivation du candidat :</w:t>
      </w:r>
    </w:p>
    <w:p w14:paraId="7C6FF3BE" w14:textId="77777777" w:rsidR="00FC525A" w:rsidRDefault="00FC525A" w:rsidP="00FC525A">
      <w:pPr>
        <w:numPr>
          <w:ilvl w:val="0"/>
          <w:numId w:val="4"/>
        </w:numPr>
        <w:spacing w:after="126" w:line="256" w:lineRule="auto"/>
      </w:pPr>
      <w:r>
        <w:rPr>
          <w:color w:val="00000A"/>
        </w:rPr>
        <w:t>S’est renseigné sur l’équipe d’accueil, a réfléchi à l’organisation de son travail, ...</w:t>
      </w:r>
    </w:p>
    <w:p w14:paraId="6DE6BC54" w14:textId="77777777" w:rsidR="00FC525A" w:rsidRDefault="00FC525A" w:rsidP="00FC525A">
      <w:pPr>
        <w:spacing w:after="126"/>
        <w:ind w:left="256"/>
      </w:pPr>
    </w:p>
    <w:p w14:paraId="47D3C98B" w14:textId="77777777" w:rsidR="00FC525A" w:rsidRDefault="00FC525A" w:rsidP="00FC525A">
      <w:pPr>
        <w:spacing w:after="126"/>
        <w:ind w:left="256"/>
      </w:pPr>
    </w:p>
    <w:p w14:paraId="22E7AA0C" w14:textId="77777777" w:rsidR="00FC525A" w:rsidRDefault="00FC525A" w:rsidP="00FC525A">
      <w:pPr>
        <w:spacing w:after="126"/>
        <w:ind w:left="256"/>
      </w:pPr>
    </w:p>
    <w:p w14:paraId="2C734BF4" w14:textId="77777777" w:rsidR="00FC525A" w:rsidRDefault="00FC525A" w:rsidP="00FC525A">
      <w:pPr>
        <w:numPr>
          <w:ilvl w:val="0"/>
          <w:numId w:val="4"/>
        </w:numPr>
        <w:spacing w:after="126" w:line="256" w:lineRule="auto"/>
      </w:pPr>
      <w:r>
        <w:rPr>
          <w:color w:val="00000A"/>
        </w:rPr>
        <w:t>Raisons de s’engager dans ce projet de thèse, objectifs à moyen et long terme, ...</w:t>
      </w:r>
    </w:p>
    <w:p w14:paraId="5E358EF4" w14:textId="77777777" w:rsidR="00FC525A" w:rsidRDefault="00FC525A" w:rsidP="00FC525A">
      <w:pPr>
        <w:spacing w:after="126"/>
        <w:ind w:left="256"/>
        <w:rPr>
          <w:color w:val="00000A"/>
        </w:rPr>
      </w:pPr>
    </w:p>
    <w:p w14:paraId="47BA1323" w14:textId="77777777" w:rsidR="00FC525A" w:rsidRDefault="00FC525A" w:rsidP="00FC525A">
      <w:pPr>
        <w:spacing w:after="126"/>
        <w:ind w:left="256"/>
        <w:rPr>
          <w:color w:val="00000A"/>
        </w:rPr>
      </w:pPr>
    </w:p>
    <w:p w14:paraId="487D0027" w14:textId="77777777" w:rsidR="00FC525A" w:rsidRDefault="00FC525A" w:rsidP="00FC525A">
      <w:pPr>
        <w:spacing w:after="126"/>
        <w:ind w:left="256"/>
        <w:rPr>
          <w:color w:val="00000A"/>
        </w:rPr>
      </w:pPr>
    </w:p>
    <w:p w14:paraId="7E7BBB38" w14:textId="77777777" w:rsidR="00FC525A" w:rsidRDefault="00FC525A" w:rsidP="00FC525A">
      <w:pPr>
        <w:spacing w:after="118"/>
        <w:ind w:left="-5" w:hanging="10"/>
        <w:rPr>
          <w:color w:val="000000"/>
        </w:rPr>
      </w:pPr>
      <w:r>
        <w:rPr>
          <w:b/>
          <w:color w:val="00000A"/>
        </w:rPr>
        <w:t>Synthèse sur le triptyque candidat/sujet/encadrement :</w:t>
      </w:r>
    </w:p>
    <w:p w14:paraId="6BCA587D" w14:textId="77777777" w:rsidR="00FC525A" w:rsidRDefault="00FC525A" w:rsidP="00FC525A">
      <w:pPr>
        <w:pStyle w:val="Titre1"/>
      </w:pPr>
    </w:p>
    <w:p w14:paraId="5BFB0471" w14:textId="77777777" w:rsidR="00FC525A" w:rsidRDefault="00FC525A" w:rsidP="00FC525A"/>
    <w:p w14:paraId="69B76619" w14:textId="77777777" w:rsidR="00FC525A" w:rsidRDefault="00FC525A" w:rsidP="00FC525A"/>
    <w:p w14:paraId="6A75E1FD" w14:textId="77777777" w:rsidR="00FC525A" w:rsidRDefault="00FC525A" w:rsidP="00FC525A"/>
    <w:p w14:paraId="61055E11" w14:textId="60C0B12D" w:rsidR="00FC525A" w:rsidRDefault="00D92A30" w:rsidP="00FC52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Signature du Rapporteur</w:t>
      </w:r>
      <w:r w:rsidR="00FC525A">
        <w:rPr>
          <w:b/>
          <w:sz w:val="22"/>
          <w:szCs w:val="22"/>
        </w:rPr>
        <w:t xml:space="preserve"> et</w:t>
      </w:r>
      <w:r w:rsidR="00FC525A" w:rsidRPr="001D70CB">
        <w:rPr>
          <w:b/>
          <w:sz w:val="22"/>
          <w:szCs w:val="22"/>
        </w:rPr>
        <w:t xml:space="preserve"> </w:t>
      </w:r>
      <w:r w:rsidR="00FC525A">
        <w:rPr>
          <w:b/>
          <w:sz w:val="22"/>
          <w:szCs w:val="22"/>
        </w:rPr>
        <w:t xml:space="preserve">du </w:t>
      </w:r>
      <w:r w:rsidR="00FC525A" w:rsidRPr="001D70CB">
        <w:rPr>
          <w:b/>
          <w:sz w:val="22"/>
          <w:szCs w:val="22"/>
        </w:rPr>
        <w:t>Directeur de laboratoire</w:t>
      </w:r>
    </w:p>
    <w:p w14:paraId="03734933" w14:textId="77777777" w:rsidR="00FC525A" w:rsidRPr="00FC525A" w:rsidRDefault="00FC525A" w:rsidP="00FC525A"/>
    <w:p w14:paraId="758362A4" w14:textId="77777777" w:rsidR="00FC525A" w:rsidRDefault="00FC525A" w:rsidP="0063263A">
      <w:pPr>
        <w:jc w:val="both"/>
        <w:rPr>
          <w:b/>
          <w:sz w:val="22"/>
          <w:szCs w:val="22"/>
        </w:rPr>
      </w:pPr>
    </w:p>
    <w:sectPr w:rsidR="00FC525A" w:rsidSect="00797F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1418" w:bottom="1418" w:left="1418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C03B7" w14:textId="77777777" w:rsidR="000800F5" w:rsidRDefault="000800F5">
      <w:r>
        <w:separator/>
      </w:r>
    </w:p>
  </w:endnote>
  <w:endnote w:type="continuationSeparator" w:id="0">
    <w:p w14:paraId="57065881" w14:textId="77777777" w:rsidR="000800F5" w:rsidRDefault="0008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2B78E" w14:textId="77777777" w:rsidR="00644CDE" w:rsidRDefault="00644C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70F6C" w14:textId="77777777" w:rsidR="00F71808" w:rsidRDefault="00F71808" w:rsidP="00F71808">
    <w:pPr>
      <w:pStyle w:val="Pieddepage"/>
      <w:jc w:val="center"/>
      <w:rPr>
        <w:sz w:val="18"/>
      </w:rPr>
    </w:pPr>
    <w:r>
      <w:rPr>
        <w:sz w:val="18"/>
      </w:rPr>
      <w:t>ÉCOLE DOCTORALE 51</w:t>
    </w:r>
    <w:r w:rsidR="00D132BA">
      <w:rPr>
        <w:sz w:val="18"/>
      </w:rPr>
      <w:t>3 "</w:t>
    </w:r>
    <w:r w:rsidR="00AE77EE">
      <w:rPr>
        <w:sz w:val="18"/>
      </w:rPr>
      <w:t>Droit Et Sciences Politique</w:t>
    </w:r>
    <w:r>
      <w:rPr>
        <w:sz w:val="18"/>
      </w:rPr>
      <w:t>s</w:t>
    </w:r>
    <w:r w:rsidR="00AE77EE">
      <w:rPr>
        <w:sz w:val="18"/>
      </w:rPr>
      <w:t>,</w:t>
    </w:r>
    <w:r w:rsidR="00D132BA">
      <w:rPr>
        <w:sz w:val="18"/>
      </w:rPr>
      <w:t xml:space="preserve"> Economiques et de Gestion"</w:t>
    </w:r>
  </w:p>
  <w:p w14:paraId="49D76D50" w14:textId="77777777" w:rsidR="00F71808" w:rsidRDefault="00593F38" w:rsidP="00F71808">
    <w:pPr>
      <w:pStyle w:val="Pieddepage"/>
      <w:jc w:val="center"/>
      <w:rPr>
        <w:sz w:val="18"/>
      </w:rPr>
    </w:pPr>
    <w:r>
      <w:rPr>
        <w:sz w:val="18"/>
      </w:rPr>
      <w:t xml:space="preserve">Domaine Louis Trotabas </w:t>
    </w:r>
    <w:r w:rsidR="00F71808">
      <w:rPr>
        <w:sz w:val="18"/>
      </w:rPr>
      <w:t>– Avenue Doyen Louis Trotabas - 06050 Nice Cedex 1</w:t>
    </w:r>
  </w:p>
  <w:p w14:paraId="6889700D" w14:textId="77777777" w:rsidR="00F71808" w:rsidRDefault="00855DE8" w:rsidP="00F71808">
    <w:pPr>
      <w:pStyle w:val="Pieddepage"/>
      <w:jc w:val="center"/>
      <w:rPr>
        <w:sz w:val="18"/>
      </w:rPr>
    </w:pPr>
    <w:r>
      <w:rPr>
        <w:sz w:val="18"/>
      </w:rPr>
      <w:t>Directrice : Professeure Flora BELLONE</w:t>
    </w:r>
    <w:r w:rsidR="00A10BA4">
      <w:rPr>
        <w:sz w:val="18"/>
      </w:rPr>
      <w:t>– Directeur-</w:t>
    </w:r>
    <w:r w:rsidR="009451CD">
      <w:rPr>
        <w:sz w:val="18"/>
      </w:rPr>
      <w:t xml:space="preserve">Adjoint : </w:t>
    </w:r>
    <w:r w:rsidR="00D132BA">
      <w:rPr>
        <w:sz w:val="18"/>
      </w:rPr>
      <w:t>Philippe LUPPI</w:t>
    </w:r>
  </w:p>
  <w:p w14:paraId="7B9C8254" w14:textId="6AA520C2" w:rsidR="00E6534B" w:rsidRPr="00F34FE2" w:rsidRDefault="00295D51" w:rsidP="00505E65">
    <w:pPr>
      <w:pStyle w:val="Pieddepage"/>
      <w:jc w:val="center"/>
      <w:rPr>
        <w:sz w:val="18"/>
      </w:rPr>
    </w:pPr>
    <w:r>
      <w:rPr>
        <w:sz w:val="18"/>
      </w:rPr>
      <w:t>Administration</w:t>
    </w:r>
    <w:r w:rsidR="00F71808">
      <w:rPr>
        <w:sz w:val="18"/>
      </w:rPr>
      <w:t xml:space="preserve"> : </w:t>
    </w:r>
    <w:r w:rsidR="00644CDE">
      <w:rPr>
        <w:sz w:val="18"/>
      </w:rPr>
      <w:t xml:space="preserve">Iwona PIECZYRAK </w:t>
    </w:r>
    <w:r w:rsidR="0078596C">
      <w:rPr>
        <w:sz w:val="18"/>
      </w:rPr>
      <w:t xml:space="preserve"> </w:t>
    </w:r>
    <w:r w:rsidR="00D132BA">
      <w:rPr>
        <w:sz w:val="18"/>
      </w:rPr>
      <w:t xml:space="preserve"> </w:t>
    </w:r>
    <w:r w:rsidR="0078596C">
      <w:rPr>
        <w:sz w:val="18"/>
      </w:rPr>
      <w:t xml:space="preserve">– Tél. : 04 89 15 </w:t>
    </w:r>
    <w:r w:rsidR="0078596C" w:rsidRPr="0078596C">
      <w:rPr>
        <w:b/>
        <w:sz w:val="18"/>
      </w:rPr>
      <w:t xml:space="preserve">26 27 </w:t>
    </w:r>
    <w:r w:rsidR="0078596C">
      <w:rPr>
        <w:sz w:val="18"/>
      </w:rPr>
      <w:t xml:space="preserve">ou </w:t>
    </w:r>
    <w:r w:rsidR="0078596C" w:rsidRPr="0078596C">
      <w:rPr>
        <w:b/>
        <w:sz w:val="18"/>
      </w:rPr>
      <w:t>26 26</w:t>
    </w:r>
    <w:r w:rsidR="00F71808">
      <w:rPr>
        <w:sz w:val="18"/>
      </w:rPr>
      <w:t xml:space="preserve"> – </w:t>
    </w:r>
    <w:proofErr w:type="spellStart"/>
    <w:r w:rsidR="00F71808">
      <w:rPr>
        <w:sz w:val="18"/>
      </w:rPr>
      <w:t>E.mail</w:t>
    </w:r>
    <w:proofErr w:type="spellEnd"/>
    <w:r w:rsidR="00F71808">
      <w:rPr>
        <w:sz w:val="18"/>
      </w:rPr>
      <w:t xml:space="preserve"> : </w:t>
    </w:r>
    <w:hyperlink r:id="rId1" w:history="1">
      <w:r w:rsidR="00C175B4" w:rsidRPr="002854CC">
        <w:rPr>
          <w:rStyle w:val="Lienhypertexte"/>
          <w:sz w:val="18"/>
        </w:rPr>
        <w:t>ed-despeg@univ-cotedazur.fr</w:t>
      </w:r>
    </w:hyperlink>
    <w:r w:rsidR="00F71808">
      <w:rPr>
        <w:sz w:val="18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B1AF6" w14:textId="77777777" w:rsidR="00644CDE" w:rsidRDefault="00644C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B1B86" w14:textId="77777777" w:rsidR="000800F5" w:rsidRDefault="000800F5">
      <w:r>
        <w:separator/>
      </w:r>
    </w:p>
  </w:footnote>
  <w:footnote w:type="continuationSeparator" w:id="0">
    <w:p w14:paraId="399B5F9F" w14:textId="77777777" w:rsidR="000800F5" w:rsidRDefault="0008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6FB4" w14:textId="77777777" w:rsidR="00644CDE" w:rsidRDefault="00644C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B8EC5" w14:textId="77777777" w:rsidR="00E6534B" w:rsidRDefault="00E6534B" w:rsidP="00BE6275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AA068" w14:textId="77777777" w:rsidR="00644CDE" w:rsidRDefault="00644C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664"/>
    <w:multiLevelType w:val="hybridMultilevel"/>
    <w:tmpl w:val="7C38D4AC"/>
    <w:lvl w:ilvl="0" w:tplc="704480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36BFB"/>
    <w:multiLevelType w:val="hybridMultilevel"/>
    <w:tmpl w:val="BADE8DAA"/>
    <w:lvl w:ilvl="0" w:tplc="33C8CB2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9ADA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FECF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9621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EE4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A25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01E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8FF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16E5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11748"/>
    <w:multiLevelType w:val="hybridMultilevel"/>
    <w:tmpl w:val="CF4E9C8A"/>
    <w:lvl w:ilvl="0" w:tplc="F4F2A7B4">
      <w:start w:val="1"/>
      <w:numFmt w:val="bullet"/>
      <w:lvlText w:val="•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E17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AB0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0520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CE0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A37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4E4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8A3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8898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2B"/>
    <w:rsid w:val="000323DB"/>
    <w:rsid w:val="0003539E"/>
    <w:rsid w:val="0004233E"/>
    <w:rsid w:val="000800F5"/>
    <w:rsid w:val="00087633"/>
    <w:rsid w:val="00092A2B"/>
    <w:rsid w:val="0009516D"/>
    <w:rsid w:val="000A107F"/>
    <w:rsid w:val="000B0595"/>
    <w:rsid w:val="000C5C08"/>
    <w:rsid w:val="000F71F6"/>
    <w:rsid w:val="001467F7"/>
    <w:rsid w:val="00170D50"/>
    <w:rsid w:val="001745D4"/>
    <w:rsid w:val="00174883"/>
    <w:rsid w:val="00174F9C"/>
    <w:rsid w:val="00175595"/>
    <w:rsid w:val="001817E0"/>
    <w:rsid w:val="001A0C64"/>
    <w:rsid w:val="001A38F0"/>
    <w:rsid w:val="001C109B"/>
    <w:rsid w:val="001C2ACE"/>
    <w:rsid w:val="001D70CB"/>
    <w:rsid w:val="001F5848"/>
    <w:rsid w:val="0020601C"/>
    <w:rsid w:val="00224A0F"/>
    <w:rsid w:val="002640DB"/>
    <w:rsid w:val="00265EB6"/>
    <w:rsid w:val="00272948"/>
    <w:rsid w:val="00277967"/>
    <w:rsid w:val="002836D8"/>
    <w:rsid w:val="00295D51"/>
    <w:rsid w:val="002C7513"/>
    <w:rsid w:val="002D3434"/>
    <w:rsid w:val="002D3E36"/>
    <w:rsid w:val="002E7928"/>
    <w:rsid w:val="002F7089"/>
    <w:rsid w:val="00366944"/>
    <w:rsid w:val="00371EBB"/>
    <w:rsid w:val="0037316E"/>
    <w:rsid w:val="003747C1"/>
    <w:rsid w:val="00391201"/>
    <w:rsid w:val="003B2D5E"/>
    <w:rsid w:val="003D7712"/>
    <w:rsid w:val="003F1EA5"/>
    <w:rsid w:val="00446E10"/>
    <w:rsid w:val="00465912"/>
    <w:rsid w:val="00482B1D"/>
    <w:rsid w:val="00491463"/>
    <w:rsid w:val="004B5A86"/>
    <w:rsid w:val="004D60C1"/>
    <w:rsid w:val="00505E65"/>
    <w:rsid w:val="005247D0"/>
    <w:rsid w:val="00526A3A"/>
    <w:rsid w:val="0053277C"/>
    <w:rsid w:val="00540D34"/>
    <w:rsid w:val="00556CD2"/>
    <w:rsid w:val="0056167A"/>
    <w:rsid w:val="00572FAE"/>
    <w:rsid w:val="00593F38"/>
    <w:rsid w:val="005A13FC"/>
    <w:rsid w:val="005E6DA3"/>
    <w:rsid w:val="00613672"/>
    <w:rsid w:val="00616089"/>
    <w:rsid w:val="00620199"/>
    <w:rsid w:val="0063263A"/>
    <w:rsid w:val="00632D27"/>
    <w:rsid w:val="00636D84"/>
    <w:rsid w:val="00641F5E"/>
    <w:rsid w:val="00644CDE"/>
    <w:rsid w:val="00654FE2"/>
    <w:rsid w:val="00696238"/>
    <w:rsid w:val="00697E2C"/>
    <w:rsid w:val="006A0A3F"/>
    <w:rsid w:val="006A1F02"/>
    <w:rsid w:val="006A38AB"/>
    <w:rsid w:val="006B500E"/>
    <w:rsid w:val="006D19E7"/>
    <w:rsid w:val="0070726D"/>
    <w:rsid w:val="00707273"/>
    <w:rsid w:val="00710187"/>
    <w:rsid w:val="00725A2F"/>
    <w:rsid w:val="0074417B"/>
    <w:rsid w:val="0076320D"/>
    <w:rsid w:val="0078596C"/>
    <w:rsid w:val="0079554B"/>
    <w:rsid w:val="00797F79"/>
    <w:rsid w:val="007B137B"/>
    <w:rsid w:val="007D7490"/>
    <w:rsid w:val="007D7A04"/>
    <w:rsid w:val="007E324D"/>
    <w:rsid w:val="00801FA3"/>
    <w:rsid w:val="0080494D"/>
    <w:rsid w:val="00810896"/>
    <w:rsid w:val="00814533"/>
    <w:rsid w:val="0083488E"/>
    <w:rsid w:val="0084068C"/>
    <w:rsid w:val="00855DE8"/>
    <w:rsid w:val="00855F42"/>
    <w:rsid w:val="0087575E"/>
    <w:rsid w:val="008855FC"/>
    <w:rsid w:val="00891FD0"/>
    <w:rsid w:val="00892C02"/>
    <w:rsid w:val="0089365F"/>
    <w:rsid w:val="00895ACB"/>
    <w:rsid w:val="008A104D"/>
    <w:rsid w:val="008D111A"/>
    <w:rsid w:val="008D4761"/>
    <w:rsid w:val="008D7FD2"/>
    <w:rsid w:val="008F573E"/>
    <w:rsid w:val="00902762"/>
    <w:rsid w:val="009061EB"/>
    <w:rsid w:val="00934588"/>
    <w:rsid w:val="009451CD"/>
    <w:rsid w:val="00962E76"/>
    <w:rsid w:val="00972004"/>
    <w:rsid w:val="00995A67"/>
    <w:rsid w:val="009A2528"/>
    <w:rsid w:val="009B336C"/>
    <w:rsid w:val="009B565D"/>
    <w:rsid w:val="009C3B15"/>
    <w:rsid w:val="009E6A25"/>
    <w:rsid w:val="009F0AEC"/>
    <w:rsid w:val="00A10BA4"/>
    <w:rsid w:val="00A13029"/>
    <w:rsid w:val="00A15C73"/>
    <w:rsid w:val="00A17DC4"/>
    <w:rsid w:val="00A438AD"/>
    <w:rsid w:val="00A52101"/>
    <w:rsid w:val="00A534E0"/>
    <w:rsid w:val="00A75591"/>
    <w:rsid w:val="00A86FC9"/>
    <w:rsid w:val="00A95286"/>
    <w:rsid w:val="00AC4BD7"/>
    <w:rsid w:val="00AD79FC"/>
    <w:rsid w:val="00AE6A24"/>
    <w:rsid w:val="00AE77EE"/>
    <w:rsid w:val="00B1797C"/>
    <w:rsid w:val="00B329F1"/>
    <w:rsid w:val="00B7221C"/>
    <w:rsid w:val="00B77255"/>
    <w:rsid w:val="00B82874"/>
    <w:rsid w:val="00B84D09"/>
    <w:rsid w:val="00B910A7"/>
    <w:rsid w:val="00B93013"/>
    <w:rsid w:val="00BA22C9"/>
    <w:rsid w:val="00BA7CD9"/>
    <w:rsid w:val="00BE6275"/>
    <w:rsid w:val="00C13F71"/>
    <w:rsid w:val="00C14F5D"/>
    <w:rsid w:val="00C150F5"/>
    <w:rsid w:val="00C175B4"/>
    <w:rsid w:val="00C242E3"/>
    <w:rsid w:val="00C3167F"/>
    <w:rsid w:val="00C42E26"/>
    <w:rsid w:val="00CA40A7"/>
    <w:rsid w:val="00CB0CB0"/>
    <w:rsid w:val="00CC2039"/>
    <w:rsid w:val="00CC5D84"/>
    <w:rsid w:val="00CF364B"/>
    <w:rsid w:val="00CF6F31"/>
    <w:rsid w:val="00D132BA"/>
    <w:rsid w:val="00D32C0A"/>
    <w:rsid w:val="00D45653"/>
    <w:rsid w:val="00D81048"/>
    <w:rsid w:val="00D84E04"/>
    <w:rsid w:val="00D90EA1"/>
    <w:rsid w:val="00D90FF2"/>
    <w:rsid w:val="00D92A30"/>
    <w:rsid w:val="00DA404C"/>
    <w:rsid w:val="00DB7F19"/>
    <w:rsid w:val="00DD3E24"/>
    <w:rsid w:val="00E02B5A"/>
    <w:rsid w:val="00E03A5E"/>
    <w:rsid w:val="00E10580"/>
    <w:rsid w:val="00E21663"/>
    <w:rsid w:val="00E317A9"/>
    <w:rsid w:val="00E4332C"/>
    <w:rsid w:val="00E5674B"/>
    <w:rsid w:val="00E61B84"/>
    <w:rsid w:val="00E6534B"/>
    <w:rsid w:val="00EA63FB"/>
    <w:rsid w:val="00EC73C6"/>
    <w:rsid w:val="00EF6CA9"/>
    <w:rsid w:val="00F00114"/>
    <w:rsid w:val="00F01E3C"/>
    <w:rsid w:val="00F21E6A"/>
    <w:rsid w:val="00F228D5"/>
    <w:rsid w:val="00F34FE2"/>
    <w:rsid w:val="00F4492B"/>
    <w:rsid w:val="00F525C7"/>
    <w:rsid w:val="00F71808"/>
    <w:rsid w:val="00F758C1"/>
    <w:rsid w:val="00F90BAD"/>
    <w:rsid w:val="00FA0B65"/>
    <w:rsid w:val="00FA163E"/>
    <w:rsid w:val="00FC525A"/>
    <w:rsid w:val="00FD08AE"/>
    <w:rsid w:val="00FD15D3"/>
    <w:rsid w:val="00FD330A"/>
    <w:rsid w:val="00FE06F5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B2190"/>
  <w15:chartTrackingRefBased/>
  <w15:docId w15:val="{FD207B69-8FFA-4750-A0AC-918562A7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62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8">
    <w:name w:val="heading 8"/>
    <w:basedOn w:val="Normal"/>
    <w:next w:val="Normal"/>
    <w:qFormat/>
    <w:pPr>
      <w:keepNext/>
      <w:spacing w:line="360" w:lineRule="atLeast"/>
      <w:ind w:left="-425" w:right="-170"/>
      <w:outlineLvl w:val="7"/>
    </w:pPr>
    <w:rPr>
      <w:rFonts w:ascii="Bradley Hand ITC" w:hAnsi="Bradley Hand ITC"/>
      <w:b/>
      <w:bCs/>
      <w:sz w:val="28"/>
      <w:szCs w:val="20"/>
    </w:rPr>
  </w:style>
  <w:style w:type="paragraph" w:styleId="Titre9">
    <w:name w:val="heading 9"/>
    <w:basedOn w:val="Normal"/>
    <w:next w:val="Normal"/>
    <w:qFormat/>
    <w:pPr>
      <w:keepNext/>
      <w:spacing w:line="240" w:lineRule="atLeast"/>
      <w:ind w:right="-170"/>
      <w:outlineLvl w:val="8"/>
    </w:pPr>
    <w:rPr>
      <w:rFonts w:ascii="Albertus Medium" w:hAnsi="Albertus Medium"/>
      <w:b/>
      <w:bCs/>
      <w:spacing w:val="2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449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81089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10896"/>
    <w:pPr>
      <w:tabs>
        <w:tab w:val="center" w:pos="4536"/>
        <w:tab w:val="right" w:pos="9072"/>
      </w:tabs>
    </w:pPr>
  </w:style>
  <w:style w:type="paragraph" w:customStyle="1" w:styleId="HTMLBody">
    <w:name w:val="HTML Body"/>
    <w:rsid w:val="0063263A"/>
    <w:pPr>
      <w:autoSpaceDE w:val="0"/>
      <w:autoSpaceDN w:val="0"/>
      <w:adjustRightInd w:val="0"/>
    </w:pPr>
    <w:rPr>
      <w:rFonts w:ascii="Arial" w:hAnsi="Arial"/>
    </w:rPr>
  </w:style>
  <w:style w:type="table" w:styleId="Grilledutableau">
    <w:name w:val="Table Grid"/>
    <w:basedOn w:val="TableauNormal"/>
    <w:rsid w:val="006326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34FE2"/>
    <w:rPr>
      <w:color w:val="0000FF"/>
      <w:u w:val="single"/>
    </w:rPr>
  </w:style>
  <w:style w:type="character" w:customStyle="1" w:styleId="PieddepageCar">
    <w:name w:val="Pied de page Car"/>
    <w:link w:val="Pieddepage"/>
    <w:rsid w:val="00F71808"/>
    <w:rPr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61608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16089"/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rsid w:val="00962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-despeg@univ-cotedaz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3412-DA46-45BB-85E9-0E6C9772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NICE–SOPHIA ANTIPOLIS</vt:lpstr>
    </vt:vector>
  </TitlesOfParts>
  <Company>UFR DROIT GESTION ET SCIENCES ECONOMIQUES</Company>
  <LinksUpToDate>false</LinksUpToDate>
  <CharactersWithSpaces>2329</CharactersWithSpaces>
  <SharedDoc>false</SharedDoc>
  <HLinks>
    <vt:vector size="12" baseType="variant">
      <vt:variant>
        <vt:i4>58</vt:i4>
      </vt:variant>
      <vt:variant>
        <vt:i4>0</vt:i4>
      </vt:variant>
      <vt:variant>
        <vt:i4>0</vt:i4>
      </vt:variant>
      <vt:variant>
        <vt:i4>5</vt:i4>
      </vt:variant>
      <vt:variant>
        <vt:lpwstr>mailto:gazano@unice.fr</vt:lpwstr>
      </vt:variant>
      <vt:variant>
        <vt:lpwstr/>
      </vt:variant>
      <vt:variant>
        <vt:i4>3932213</vt:i4>
      </vt:variant>
      <vt:variant>
        <vt:i4>2247</vt:i4>
      </vt:variant>
      <vt:variant>
        <vt:i4>1025</vt:i4>
      </vt:variant>
      <vt:variant>
        <vt:i4>1</vt:i4>
      </vt:variant>
      <vt:variant>
        <vt:lpwstr>http://www.vistaprint.fr/vp/ns/logos/ViewLogo.aspx?cnf=E.D.+DESPEG&amp;icid=615&amp;csid=85&amp;fsid=23&amp;arid=8&amp;msid=0&amp;txid=7&amp;tid=1&amp;cfid=0&amp;xcf=&amp;drid=0&amp;width=120&amp;height=100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NICE–SOPHIA ANTIPOLIS</dc:title>
  <dc:subject/>
  <dc:creator>TROISIEME CYCLE /Me GAZANO</dc:creator>
  <cp:keywords/>
  <dc:description/>
  <cp:lastModifiedBy>Iwona Pieczyrak</cp:lastModifiedBy>
  <cp:revision>5</cp:revision>
  <cp:lastPrinted>2016-11-29T09:47:00Z</cp:lastPrinted>
  <dcterms:created xsi:type="dcterms:W3CDTF">2024-06-13T14:16:00Z</dcterms:created>
  <dcterms:modified xsi:type="dcterms:W3CDTF">2025-06-23T12:51:00Z</dcterms:modified>
</cp:coreProperties>
</file>